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21, 2016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 xml:space="preserve">Committee on </w:t>
      </w:r>
      <w:r w:rsidR="004446B0" w:rsidRPr="004446B0">
        <w:rPr>
          <w:rFonts w:ascii="Arial" w:hAnsi="Arial" w:cs="Arial"/>
          <w:b/>
          <w:sz w:val="22"/>
          <w:highlight w:val="yellow"/>
        </w:rPr>
        <w:t>WEDNESDAY</w:t>
      </w:r>
      <w:r w:rsidR="00BF37CE" w:rsidRPr="004446B0">
        <w:rPr>
          <w:rFonts w:ascii="Arial" w:hAnsi="Arial" w:cs="Arial"/>
          <w:b/>
          <w:sz w:val="22"/>
          <w:highlight w:val="yellow"/>
        </w:rPr>
        <w:t>,</w:t>
      </w:r>
      <w:r w:rsidR="004F6320" w:rsidRPr="004446B0">
        <w:rPr>
          <w:rFonts w:ascii="Arial" w:hAnsi="Arial" w:cs="Arial"/>
          <w:sz w:val="22"/>
          <w:highlight w:val="yellow"/>
        </w:rPr>
        <w:t xml:space="preserve"> </w:t>
      </w:r>
      <w:r w:rsidR="004446B0" w:rsidRPr="004446B0">
        <w:rPr>
          <w:rFonts w:ascii="Arial" w:hAnsi="Arial" w:cs="Arial"/>
          <w:b/>
          <w:sz w:val="22"/>
          <w:highlight w:val="yellow"/>
        </w:rPr>
        <w:t xml:space="preserve">February </w:t>
      </w:r>
      <w:r w:rsidR="004446B0">
        <w:rPr>
          <w:rFonts w:ascii="Arial" w:hAnsi="Arial" w:cs="Arial"/>
          <w:b/>
          <w:sz w:val="22"/>
          <w:highlight w:val="yellow"/>
        </w:rPr>
        <w:t>17</w:t>
      </w:r>
      <w:r w:rsidR="009F2A83">
        <w:rPr>
          <w:rFonts w:ascii="Arial" w:hAnsi="Arial" w:cs="Arial"/>
          <w:b/>
          <w:sz w:val="22"/>
          <w:highlight w:val="yellow"/>
        </w:rPr>
        <w:t>, 2016</w:t>
      </w:r>
      <w:r w:rsidR="00F6088F" w:rsidRPr="009F2A8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9F2A8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9F2A83">
        <w:rPr>
          <w:rFonts w:ascii="Arial" w:hAnsi="Arial" w:cs="Arial"/>
          <w:b/>
          <w:sz w:val="22"/>
          <w:highlight w:val="yellow"/>
        </w:rPr>
        <w:t xml:space="preserve">at </w:t>
      </w:r>
      <w:r w:rsidR="00AA7906" w:rsidRPr="009F2A83">
        <w:rPr>
          <w:rFonts w:ascii="Arial" w:hAnsi="Arial" w:cs="Arial"/>
          <w:b/>
          <w:sz w:val="22"/>
          <w:highlight w:val="yellow"/>
        </w:rPr>
        <w:t>8</w:t>
      </w:r>
      <w:r w:rsidR="00DD032E" w:rsidRPr="009F2A83">
        <w:rPr>
          <w:rFonts w:ascii="Arial" w:hAnsi="Arial" w:cs="Arial"/>
          <w:b/>
          <w:sz w:val="22"/>
          <w:highlight w:val="yellow"/>
        </w:rPr>
        <w:t>:</w:t>
      </w:r>
      <w:r w:rsidR="00AD2B74" w:rsidRPr="009F2A83">
        <w:rPr>
          <w:rFonts w:ascii="Arial" w:hAnsi="Arial" w:cs="Arial"/>
          <w:b/>
          <w:sz w:val="22"/>
          <w:highlight w:val="yellow"/>
        </w:rPr>
        <w:t>30</w:t>
      </w:r>
      <w:r w:rsidR="00D97F62" w:rsidRPr="009F2A83">
        <w:rPr>
          <w:rFonts w:ascii="Arial" w:hAnsi="Arial" w:cs="Arial"/>
          <w:b/>
          <w:sz w:val="22"/>
          <w:highlight w:val="yellow"/>
        </w:rPr>
        <w:t>A</w:t>
      </w:r>
      <w:r w:rsidR="00FF0479" w:rsidRPr="009F2A8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4446B0">
        <w:rPr>
          <w:rFonts w:ascii="Arial" w:hAnsi="Arial" w:cs="Arial"/>
          <w:sz w:val="22"/>
        </w:rPr>
        <w:t>Karen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="004446B0">
        <w:rPr>
          <w:rFonts w:ascii="Arial" w:hAnsi="Arial" w:cs="Arial"/>
          <w:sz w:val="22"/>
          <w:szCs w:val="22"/>
        </w:rPr>
        <w:t>January 14, 2016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7E3453" w:rsidRPr="00153FE3">
        <w:rPr>
          <w:rFonts w:ascii="Arial" w:hAnsi="Arial" w:cs="Arial"/>
          <w:sz w:val="22"/>
          <w:szCs w:val="22"/>
        </w:rPr>
        <w:t>Schedule</w:t>
      </w:r>
      <w:r w:rsidR="00FF0479" w:rsidRPr="00153FE3">
        <w:rPr>
          <w:rFonts w:ascii="Arial" w:hAnsi="Arial" w:cs="Arial"/>
          <w:sz w:val="22"/>
          <w:szCs w:val="22"/>
        </w:rPr>
        <w:t xml:space="preserve"> </w:t>
      </w:r>
      <w:r w:rsidR="004446B0">
        <w:rPr>
          <w:rFonts w:ascii="Arial" w:hAnsi="Arial" w:cs="Arial"/>
          <w:sz w:val="22"/>
          <w:szCs w:val="22"/>
        </w:rPr>
        <w:t>April</w:t>
      </w:r>
      <w:r w:rsidR="00E8190B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BF37CE" w:rsidRPr="00153FE3">
        <w:rPr>
          <w:rFonts w:ascii="Arial" w:hAnsi="Arial" w:cs="Arial"/>
          <w:sz w:val="22"/>
          <w:szCs w:val="22"/>
        </w:rPr>
        <w:t xml:space="preserve"> and host </w:t>
      </w:r>
    </w:p>
    <w:p w:rsidR="00CC6C1B" w:rsidRDefault="00AA7906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6C1B" w:rsidRPr="00656144">
        <w:rPr>
          <w:rFonts w:ascii="Arial" w:hAnsi="Arial" w:cs="Arial"/>
          <w:sz w:val="22"/>
          <w:szCs w:val="22"/>
        </w:rPr>
        <w:t>2015 Annual Performance Reviews</w:t>
      </w:r>
      <w:r w:rsidR="004446B0">
        <w:rPr>
          <w:rFonts w:ascii="Arial" w:hAnsi="Arial" w:cs="Arial"/>
          <w:sz w:val="22"/>
          <w:szCs w:val="22"/>
        </w:rPr>
        <w:t xml:space="preserve"> on Friday, March 18</w:t>
      </w:r>
    </w:p>
    <w:p w:rsidR="009F2A83" w:rsidRPr="00CC6C1B" w:rsidRDefault="00CC6C1B" w:rsidP="00CC6C1B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>
        <w:rPr>
          <w:rFonts w:ascii="Arial" w:hAnsi="Arial" w:cs="Arial"/>
          <w:sz w:val="22"/>
          <w:szCs w:val="22"/>
        </w:rPr>
        <w:t>Review and approval of bills</w:t>
      </w:r>
    </w:p>
    <w:p w:rsidR="00DE550E" w:rsidRPr="004446B0" w:rsidRDefault="00D10077" w:rsidP="004446B0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0A6B" w:rsidRPr="004446B0">
        <w:rPr>
          <w:rFonts w:ascii="Arial" w:hAnsi="Arial" w:cs="Arial"/>
          <w:sz w:val="22"/>
          <w:szCs w:val="22"/>
        </w:rPr>
        <w:t xml:space="preserve">Discussion on the </w:t>
      </w:r>
      <w:proofErr w:type="spellStart"/>
      <w:r w:rsidR="00830A6B" w:rsidRPr="004446B0">
        <w:rPr>
          <w:rFonts w:ascii="Arial" w:hAnsi="Arial" w:cs="Arial"/>
          <w:sz w:val="22"/>
          <w:szCs w:val="22"/>
        </w:rPr>
        <w:t>nEXT</w:t>
      </w:r>
      <w:proofErr w:type="spellEnd"/>
      <w:r w:rsidR="00830A6B" w:rsidRPr="004446B0">
        <w:rPr>
          <w:rFonts w:ascii="Arial" w:hAnsi="Arial" w:cs="Arial"/>
          <w:sz w:val="22"/>
          <w:szCs w:val="22"/>
        </w:rPr>
        <w:t xml:space="preserve"> Generation </w:t>
      </w:r>
      <w:r w:rsidR="00722F18" w:rsidRPr="004446B0">
        <w:rPr>
          <w:rFonts w:ascii="Arial" w:hAnsi="Arial" w:cs="Arial"/>
          <w:sz w:val="22"/>
          <w:szCs w:val="22"/>
        </w:rPr>
        <w:t>model</w:t>
      </w:r>
      <w:r w:rsidR="00830A6B" w:rsidRPr="004446B0">
        <w:rPr>
          <w:rFonts w:ascii="Arial" w:hAnsi="Arial" w:cs="Arial"/>
          <w:sz w:val="22"/>
          <w:szCs w:val="22"/>
        </w:rPr>
        <w:t xml:space="preserve"> </w:t>
      </w:r>
    </w:p>
    <w:p w:rsidR="006C30F8" w:rsidRDefault="00DE550E" w:rsidP="00656144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446B0">
        <w:rPr>
          <w:rFonts w:ascii="Arial" w:hAnsi="Arial" w:cs="Arial"/>
          <w:sz w:val="22"/>
          <w:szCs w:val="22"/>
        </w:rPr>
        <w:t xml:space="preserve">Report on </w:t>
      </w:r>
      <w:r w:rsidR="00656144">
        <w:rPr>
          <w:rFonts w:ascii="Arial" w:hAnsi="Arial" w:cs="Arial"/>
          <w:sz w:val="22"/>
          <w:szCs w:val="22"/>
        </w:rPr>
        <w:t>February 11</w:t>
      </w:r>
      <w:r w:rsidR="00656144" w:rsidRPr="00656144">
        <w:rPr>
          <w:rFonts w:ascii="Arial" w:hAnsi="Arial" w:cs="Arial"/>
          <w:sz w:val="22"/>
          <w:szCs w:val="22"/>
          <w:vertAlign w:val="superscript"/>
        </w:rPr>
        <w:t>th</w:t>
      </w:r>
      <w:r w:rsidR="00656144">
        <w:rPr>
          <w:rFonts w:ascii="Arial" w:hAnsi="Arial" w:cs="Arial"/>
          <w:sz w:val="22"/>
          <w:szCs w:val="22"/>
        </w:rPr>
        <w:t xml:space="preserve"> WACEC meeting</w:t>
      </w:r>
    </w:p>
    <w:p w:rsidR="00656144" w:rsidRDefault="006C30F8" w:rsidP="00656144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Discussion on Farmer’s Market relocation</w:t>
      </w:r>
      <w:bookmarkStart w:id="0" w:name="_GoBack"/>
      <w:bookmarkEnd w:id="0"/>
      <w:r w:rsidR="00656144">
        <w:rPr>
          <w:rFonts w:ascii="Arial" w:hAnsi="Arial" w:cs="Arial"/>
          <w:sz w:val="22"/>
          <w:szCs w:val="22"/>
        </w:rPr>
        <w:t xml:space="preserve"> </w:t>
      </w:r>
    </w:p>
    <w:p w:rsidR="00D92BEE" w:rsidRDefault="00AD3F10" w:rsidP="00BF17F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716A6" w:rsidRPr="00BF17FC">
        <w:rPr>
          <w:rFonts w:ascii="Arial" w:hAnsi="Arial" w:cs="Arial"/>
          <w:sz w:val="22"/>
          <w:szCs w:val="22"/>
        </w:rPr>
        <w:t>Education Reports</w:t>
      </w:r>
      <w:r w:rsidR="00A017C1">
        <w:rPr>
          <w:rFonts w:ascii="Arial" w:hAnsi="Arial" w:cs="Arial"/>
          <w:sz w:val="22"/>
          <w:szCs w:val="22"/>
        </w:rPr>
        <w:t xml:space="preserve"> </w:t>
      </w:r>
    </w:p>
    <w:p w:rsidR="00BF37CE" w:rsidRPr="009F2A83" w:rsidRDefault="00A017C1" w:rsidP="009F2A83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 xml:space="preserve">     </w:t>
      </w:r>
      <w:r w:rsidR="00C716A6" w:rsidRPr="009F2A83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7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446B0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2621D"/>
    <w:rsid w:val="00A30E7A"/>
    <w:rsid w:val="00A3186A"/>
    <w:rsid w:val="00A32E99"/>
    <w:rsid w:val="00A53054"/>
    <w:rsid w:val="00A55E4F"/>
    <w:rsid w:val="00A61316"/>
    <w:rsid w:val="00A64BBD"/>
    <w:rsid w:val="00A72D4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5953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2015-10-08T13:10:00Z</cp:lastPrinted>
  <dcterms:created xsi:type="dcterms:W3CDTF">2016-02-04T20:45:00Z</dcterms:created>
  <dcterms:modified xsi:type="dcterms:W3CDTF">2016-02-04T20:45:00Z</dcterms:modified>
</cp:coreProperties>
</file>