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8A5" w:rsidRDefault="00100D16" w:rsidP="00100D16">
      <w:pPr>
        <w:spacing w:after="0"/>
        <w:jc w:val="center"/>
      </w:pPr>
      <w:r>
        <w:t>Jackson County Extension Education Committee</w:t>
      </w:r>
    </w:p>
    <w:p w:rsidR="00100D16" w:rsidRDefault="00100D16" w:rsidP="00100D16">
      <w:pPr>
        <w:spacing w:after="0"/>
        <w:jc w:val="center"/>
      </w:pPr>
      <w:r>
        <w:t>November 15, 2016</w:t>
      </w:r>
    </w:p>
    <w:p w:rsidR="00100D16" w:rsidRDefault="00100D16" w:rsidP="00100D16">
      <w:pPr>
        <w:spacing w:after="0"/>
        <w:jc w:val="center"/>
      </w:pPr>
    </w:p>
    <w:p w:rsidR="00100D16" w:rsidRDefault="00100D16" w:rsidP="00100D16">
      <w:pPr>
        <w:spacing w:after="0"/>
      </w:pPr>
      <w:r>
        <w:t>Attending: Max Hart, Larry Blaken, Karen Thayer, Ray Ransom, Tom Clark, Tom Reid, Monica Lobenstein, April Duval, Luane Meyer</w:t>
      </w:r>
    </w:p>
    <w:p w:rsidR="00100D16" w:rsidRDefault="00100D16" w:rsidP="00100D16">
      <w:pPr>
        <w:spacing w:after="0"/>
      </w:pPr>
    </w:p>
    <w:p w:rsidR="00100D16" w:rsidRDefault="00100D16" w:rsidP="00100D16">
      <w:pPr>
        <w:spacing w:after="0"/>
      </w:pPr>
      <w:r>
        <w:t>The meeting was called to order at 8:30 a.m. by Chair Thayer. Motion by Blaken and second by Reid to approve the minutes of the October 18 meeting. Carried.</w:t>
      </w:r>
    </w:p>
    <w:p w:rsidR="00100D16" w:rsidRDefault="00100D16" w:rsidP="00100D16">
      <w:pPr>
        <w:spacing w:after="0"/>
      </w:pPr>
      <w:r>
        <w:t>The next meeting is scheduled for Thursday, December 15, at 8:30 a.m.</w:t>
      </w:r>
      <w:r w:rsidR="00804212">
        <w:t xml:space="preserve"> Max will host.</w:t>
      </w:r>
    </w:p>
    <w:p w:rsidR="00804212" w:rsidRDefault="00804212" w:rsidP="00100D16">
      <w:pPr>
        <w:spacing w:after="0"/>
      </w:pPr>
      <w:r>
        <w:t xml:space="preserve">Motion by Clark and second by Hart to approve the </w:t>
      </w:r>
      <w:r w:rsidR="00BF6EFC">
        <w:t>bills with a correction. Carried.</w:t>
      </w:r>
    </w:p>
    <w:p w:rsidR="00BF6EFC" w:rsidRDefault="00BF6EFC" w:rsidP="00100D16">
      <w:pPr>
        <w:spacing w:after="0"/>
      </w:pPr>
      <w:proofErr w:type="spellStart"/>
      <w:r>
        <w:t>nEXT</w:t>
      </w:r>
      <w:proofErr w:type="spellEnd"/>
      <w:r>
        <w:t xml:space="preserve"> Generation update: based on the latest correspondence, work groups are completing gap analysis based on comparing what Cooperative Extension needs to be doing in the future to what is currently being done. </w:t>
      </w:r>
      <w:r w:rsidR="005B26C1">
        <w:t xml:space="preserve"> The integration work group is are clear on the focus and tasks to move the work forward aggressively. Looking at July 1, 2017 start date of organizational changes.</w:t>
      </w:r>
    </w:p>
    <w:p w:rsidR="005B26C1" w:rsidRDefault="005B26C1" w:rsidP="00100D16">
      <w:pPr>
        <w:spacing w:after="0"/>
      </w:pPr>
      <w:r>
        <w:t>Monica has been asked to serve as a member of the County/Tribal Partners Communication Team.</w:t>
      </w:r>
    </w:p>
    <w:p w:rsidR="005B26C1" w:rsidRDefault="005B26C1" w:rsidP="00100D16">
      <w:pPr>
        <w:spacing w:after="0"/>
      </w:pPr>
      <w:r>
        <w:t>Education reports:</w:t>
      </w:r>
    </w:p>
    <w:p w:rsidR="005B26C1" w:rsidRDefault="005B26C1" w:rsidP="00100D16">
      <w:pPr>
        <w:spacing w:after="0"/>
      </w:pPr>
      <w:r>
        <w:t>Monica highlighted the following youth development programs: within 4-H Outreach, Ho-Chunk Nation Youth Services Family Night using STEM (Science, Technology, Engineering, Math) activities, Monica and April with be partnering on the next family night with focus on Nutrition; served on the Civil Rights Review team to review 4 northern Wisconsin counties</w:t>
      </w:r>
      <w:r w:rsidR="00B60D3B">
        <w:t xml:space="preserve"> with the opportunity to bring back information/resources as we move forward with our local civil rights efforts; with Volunteer Development, club officer training was held with a noticeable trend of younger members taking on officer roles; within the Mindfulness arena, the </w:t>
      </w:r>
      <w:proofErr w:type="spellStart"/>
      <w:r w:rsidR="00B60D3B" w:rsidRPr="000B516A">
        <w:rPr>
          <w:u w:val="single"/>
        </w:rPr>
        <w:t>MindU</w:t>
      </w:r>
      <w:r w:rsidR="000B516A" w:rsidRPr="000B516A">
        <w:rPr>
          <w:u w:val="single"/>
        </w:rPr>
        <w:t>p</w:t>
      </w:r>
      <w:proofErr w:type="spellEnd"/>
      <w:r w:rsidR="000B516A">
        <w:t xml:space="preserve"> </w:t>
      </w:r>
      <w:r w:rsidR="00B60D3B">
        <w:t>curriculum was taught to BRF district staff who planned to begin using it soon and the hospital staff members being trained in Mindfulness for Teens have inserted these sessions into the Gu</w:t>
      </w:r>
      <w:r w:rsidR="00467C2F">
        <w:t>ided Study classrooms at BRFHS; Alex Galston began a 1 year contract as the Outreach Education Coordinator working in several areas within Extension and Together for Jackson County Kids.</w:t>
      </w:r>
    </w:p>
    <w:p w:rsidR="00467C2F" w:rsidRDefault="00467C2F" w:rsidP="00100D16">
      <w:pPr>
        <w:spacing w:after="0"/>
      </w:pPr>
      <w:r>
        <w:t xml:space="preserve">April highlighted the new name, </w:t>
      </w:r>
      <w:proofErr w:type="spellStart"/>
      <w:r>
        <w:t>FoodWIse</w:t>
      </w:r>
      <w:proofErr w:type="spellEnd"/>
      <w:r>
        <w:t xml:space="preserve">, replacing WI Nutrition Education Program, with a promotional video; explained how </w:t>
      </w:r>
      <w:proofErr w:type="spellStart"/>
      <w:r>
        <w:t>FoodWIse</w:t>
      </w:r>
      <w:proofErr w:type="spellEnd"/>
      <w:r>
        <w:t xml:space="preserve"> is being taught to several different audiences with varying topic focuses and concepts; </w:t>
      </w:r>
      <w:r w:rsidR="00D06857">
        <w:t xml:space="preserve">working with Jackson in Action and 5210 work groups; on-site </w:t>
      </w:r>
      <w:r w:rsidR="00D06857" w:rsidRPr="000B516A">
        <w:t>les</w:t>
      </w:r>
      <w:r w:rsidR="000B516A" w:rsidRPr="000B516A">
        <w:t>s</w:t>
      </w:r>
      <w:r w:rsidR="00D06857" w:rsidRPr="000B516A">
        <w:t xml:space="preserve">ons </w:t>
      </w:r>
      <w:r w:rsidR="00D06857">
        <w:t xml:space="preserve">with WIC, Boys and Girls Club; Jackson County Food Pantry; </w:t>
      </w:r>
      <w:r>
        <w:t>submitted a Year-End Narrative Report for Jackson and Trempealeau Counties.</w:t>
      </w:r>
    </w:p>
    <w:p w:rsidR="00467C2F" w:rsidRDefault="00467C2F" w:rsidP="00100D16">
      <w:pPr>
        <w:spacing w:after="0"/>
      </w:pPr>
      <w:r>
        <w:t xml:space="preserve">Luane </w:t>
      </w:r>
      <w:r w:rsidR="00D06857">
        <w:t>reported on completion of Powerful Tools for Caregivers sessions and progress being made on the organization of an area Caregiver Support Group; moving forward with Strengthening Families as well as the on-going one-on-one parenting sessions this month; attended Executive &amp; Finance and County Board in regards to final approval of county budget for 2017.</w:t>
      </w:r>
    </w:p>
    <w:p w:rsidR="00D06857" w:rsidRDefault="00D06857" w:rsidP="00100D16">
      <w:pPr>
        <w:spacing w:after="0"/>
      </w:pPr>
      <w:r>
        <w:t xml:space="preserve">Trisha presented a written report in her absence. </w:t>
      </w:r>
    </w:p>
    <w:p w:rsidR="00D06857" w:rsidRDefault="00D06857" w:rsidP="00100D16">
      <w:pPr>
        <w:spacing w:after="0"/>
      </w:pPr>
      <w:r>
        <w:t>Printed education reports from all staff are available in the Jackson County Extension Office.</w:t>
      </w:r>
    </w:p>
    <w:p w:rsidR="00D06857" w:rsidRDefault="00D06857" w:rsidP="00100D16">
      <w:pPr>
        <w:spacing w:after="0"/>
      </w:pPr>
      <w:r>
        <w:t xml:space="preserve">Agenda items for December agenda include Farm-to-School promotion in the county (Max Hart) and the </w:t>
      </w:r>
      <w:r w:rsidR="000B516A">
        <w:t>TAP INTO IT</w:t>
      </w:r>
      <w:r>
        <w:t xml:space="preserve"> promotion efforts.</w:t>
      </w:r>
      <w:bookmarkStart w:id="0" w:name="_GoBack"/>
      <w:bookmarkEnd w:id="0"/>
    </w:p>
    <w:p w:rsidR="00D06857" w:rsidRDefault="00D06857" w:rsidP="00100D16">
      <w:pPr>
        <w:spacing w:after="0"/>
      </w:pPr>
      <w:r>
        <w:t>Motion by Blaken and second by Reid to adjourn at 10:30 a.m. Carried.</w:t>
      </w:r>
    </w:p>
    <w:p w:rsidR="00D06857" w:rsidRDefault="00D06857" w:rsidP="00100D16">
      <w:pPr>
        <w:spacing w:after="0"/>
      </w:pPr>
    </w:p>
    <w:p w:rsidR="00D06857" w:rsidRDefault="00D06857" w:rsidP="00100D16">
      <w:pPr>
        <w:spacing w:after="0"/>
      </w:pPr>
      <w:r>
        <w:t>Submitted by: Luane Meyer</w:t>
      </w:r>
    </w:p>
    <w:p w:rsidR="00100D16" w:rsidRDefault="00100D16" w:rsidP="00100D16">
      <w:pPr>
        <w:jc w:val="center"/>
      </w:pPr>
    </w:p>
    <w:sectPr w:rsidR="00100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16"/>
    <w:rsid w:val="000B516A"/>
    <w:rsid w:val="00100D16"/>
    <w:rsid w:val="00467C2F"/>
    <w:rsid w:val="005B26C1"/>
    <w:rsid w:val="00804212"/>
    <w:rsid w:val="00B60D3B"/>
    <w:rsid w:val="00BF6EFC"/>
    <w:rsid w:val="00C408A5"/>
    <w:rsid w:val="00D0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51CCD-31E7-4E01-810E-D514CDB5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Meyer,Luane</dc:creator>
  <cp:keywords/>
  <dc:description/>
  <cp:lastModifiedBy>Meyer,Luane</cp:lastModifiedBy>
  <cp:revision>2</cp:revision>
  <dcterms:created xsi:type="dcterms:W3CDTF">2016-12-06T14:44:00Z</dcterms:created>
  <dcterms:modified xsi:type="dcterms:W3CDTF">2016-12-06T14:44:00Z</dcterms:modified>
</cp:coreProperties>
</file>